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BD3A5E">
              <w:rPr>
                <w:rFonts w:ascii="Calibri" w:eastAsia="Times New Roman" w:hAnsi="Calibri" w:cs="Times New Roman"/>
                <w:b/>
                <w:bCs/>
                <w:color w:val="000000"/>
                <w:sz w:val="16"/>
                <w:szCs w:val="16"/>
                <w:highlight w:val="yellow"/>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E3B188C" w:rsidR="009675C3" w:rsidRPr="002A00C3" w:rsidRDefault="001E546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0723 (</w:t>
            </w:r>
            <w:proofErr w:type="spellStart"/>
            <w:r>
              <w:rPr>
                <w:rFonts w:ascii="Calibri" w:eastAsia="Times New Roman" w:hAnsi="Calibri" w:cs="Times New Roman"/>
                <w:color w:val="000000"/>
                <w:sz w:val="16"/>
                <w:szCs w:val="16"/>
                <w:lang w:val="en-GB" w:eastAsia="en-GB"/>
              </w:rPr>
              <w:t>für</w:t>
            </w:r>
            <w:proofErr w:type="spellEnd"/>
            <w:r>
              <w:rPr>
                <w:rFonts w:ascii="Calibri" w:eastAsia="Times New Roman" w:hAnsi="Calibri" w:cs="Times New Roman"/>
                <w:color w:val="000000"/>
                <w:sz w:val="16"/>
                <w:szCs w:val="16"/>
                <w:lang w:val="en-GB" w:eastAsia="en-GB"/>
              </w:rPr>
              <w:t xml:space="preserve"> FB07)</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03614C5"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Hochschule Niederrhein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5C7B769"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B87A9FD"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KREFELD01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0FD8920" w14:textId="77777777" w:rsidR="00EB0036" w:rsidRDefault="008E7FCB"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Reinarzstr</w:t>
            </w:r>
            <w:proofErr w:type="spellEnd"/>
            <w:r>
              <w:rPr>
                <w:rFonts w:ascii="Calibri" w:eastAsia="Times New Roman" w:hAnsi="Calibri" w:cs="Times New Roman"/>
                <w:color w:val="000000"/>
                <w:sz w:val="16"/>
                <w:szCs w:val="16"/>
                <w:lang w:val="en-GB" w:eastAsia="en-GB"/>
              </w:rPr>
              <w:t>. 49</w:t>
            </w:r>
          </w:p>
          <w:p w14:paraId="69DC9F7F" w14:textId="45BD8825" w:rsidR="008E7FCB"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47805 Krefeld</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31CBAC7"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5763579B"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alexandra.howe@hs-niederrhein.de</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98245D2"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6E32A1">
              <w:rPr>
                <w:rFonts w:ascii="Calibri" w:eastAsia="Times New Roman" w:hAnsi="Calibri" w:cs="Times New Roman"/>
                <w:b/>
                <w:bCs/>
                <w:color w:val="000000"/>
                <w:sz w:val="16"/>
                <w:szCs w:val="16"/>
                <w:highlight w:val="cyan"/>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061FE1B" w14:textId="0F3E1953" w:rsidR="00724E73" w:rsidRPr="00371690" w:rsidRDefault="00724E73" w:rsidP="00724E73">
            <w:pPr>
              <w:tabs>
                <w:tab w:val="left" w:pos="3119"/>
              </w:tabs>
              <w:spacing w:after="0"/>
              <w:rPr>
                <w:rFonts w:cstheme="minorHAnsi"/>
                <w:b/>
                <w:i/>
                <w:color w:val="003CB4"/>
                <w:sz w:val="18"/>
                <w:szCs w:val="18"/>
                <w:lang w:val="de-DE"/>
              </w:rPr>
            </w:pPr>
            <w:r w:rsidRPr="00371690">
              <w:rPr>
                <w:rFonts w:cstheme="minorHAnsi"/>
                <w:b/>
                <w:sz w:val="18"/>
                <w:szCs w:val="18"/>
                <w:highlight w:val="yellow"/>
                <w:lang w:val="de-DE"/>
              </w:rPr>
              <w:t>ACHTUNG: alle Felder müs</w:t>
            </w:r>
            <w:r w:rsidR="00D71193">
              <w:rPr>
                <w:rFonts w:cstheme="minorHAnsi"/>
                <w:b/>
                <w:sz w:val="18"/>
                <w:szCs w:val="18"/>
                <w:highlight w:val="yellow"/>
                <w:lang w:val="de-DE"/>
              </w:rPr>
              <w:t xml:space="preserve">sen (soweit möglich) </w:t>
            </w:r>
            <w:r w:rsidR="00371690" w:rsidRPr="00371690">
              <w:rPr>
                <w:rFonts w:cstheme="minorHAnsi"/>
                <w:b/>
                <w:sz w:val="18"/>
                <w:szCs w:val="18"/>
                <w:highlight w:val="yellow"/>
                <w:lang w:val="de-DE"/>
              </w:rPr>
              <w:t>elektronisch</w:t>
            </w:r>
            <w:r w:rsidRPr="00371690">
              <w:rPr>
                <w:rFonts w:cstheme="minorHAnsi"/>
                <w:b/>
                <w:sz w:val="18"/>
                <w:szCs w:val="18"/>
                <w:highlight w:val="yellow"/>
                <w:lang w:val="de-DE"/>
              </w:rPr>
              <w:t xml:space="preserve"> ausgefüllt w</w:t>
            </w:r>
            <w:r w:rsidR="00371690" w:rsidRPr="00371690">
              <w:rPr>
                <w:rFonts w:cstheme="minorHAnsi"/>
                <w:b/>
                <w:sz w:val="18"/>
                <w:szCs w:val="18"/>
                <w:highlight w:val="yellow"/>
                <w:lang w:val="de-DE"/>
              </w:rPr>
              <w:t>e</w:t>
            </w:r>
            <w:r w:rsidRPr="00371690">
              <w:rPr>
                <w:rFonts w:cstheme="minorHAnsi"/>
                <w:b/>
                <w:sz w:val="18"/>
                <w:szCs w:val="18"/>
                <w:highlight w:val="yellow"/>
                <w:lang w:val="de-DE"/>
              </w:rPr>
              <w:t xml:space="preserve">rden – handschriftlich ausgefüllte Dokumente </w:t>
            </w:r>
            <w:r w:rsidR="00371690" w:rsidRPr="00371690">
              <w:rPr>
                <w:rFonts w:cstheme="minorHAnsi"/>
                <w:b/>
                <w:sz w:val="18"/>
                <w:szCs w:val="18"/>
                <w:highlight w:val="yellow"/>
                <w:lang w:val="de-DE"/>
              </w:rPr>
              <w:t>we</w:t>
            </w:r>
            <w:r w:rsidRPr="00371690">
              <w:rPr>
                <w:rFonts w:cstheme="minorHAnsi"/>
                <w:b/>
                <w:sz w:val="18"/>
                <w:szCs w:val="18"/>
                <w:highlight w:val="yellow"/>
                <w:lang w:val="de-DE"/>
              </w:rPr>
              <w:t>rden nicht akzeptiert.</w:t>
            </w: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BD3A5E">
              <w:rPr>
                <w:rFonts w:ascii="Calibri" w:eastAsia="Times New Roman" w:hAnsi="Calibri" w:cs="Times New Roman"/>
                <w:b/>
                <w:bCs/>
                <w:i/>
                <w:iCs/>
                <w:color w:val="000000"/>
                <w:sz w:val="16"/>
                <w:szCs w:val="16"/>
                <w:highlight w:val="cyan"/>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1DCF64B"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CB4386" w:rsidRPr="00D71193">
              <w:rPr>
                <w:rFonts w:ascii="Calibri" w:eastAsia="Times New Roman" w:hAnsi="Calibri" w:cs="Times New Roman"/>
                <w:b/>
                <w:bCs/>
                <w:iCs/>
                <w:color w:val="000000"/>
                <w:sz w:val="16"/>
                <w:szCs w:val="16"/>
                <w:highlight w:val="yellow"/>
                <w:lang w:val="en-GB" w:eastAsia="en-GB"/>
              </w:rPr>
              <w:t>[</w:t>
            </w:r>
            <w:r w:rsidR="006E32A1" w:rsidRPr="00D71193">
              <w:rPr>
                <w:rFonts w:ascii="Calibri" w:eastAsia="Times New Roman" w:hAnsi="Calibri" w:cs="Times New Roman"/>
                <w:b/>
                <w:bCs/>
                <w:iCs/>
                <w:color w:val="000000"/>
                <w:sz w:val="16"/>
                <w:szCs w:val="16"/>
                <w:highlight w:val="yellow"/>
                <w:lang w:val="en-GB" w:eastAsia="en-GB"/>
              </w:rPr>
              <w:t>day/</w:t>
            </w:r>
            <w:r w:rsidR="00CB4386" w:rsidRPr="00D71193">
              <w:rPr>
                <w:rFonts w:ascii="Calibri" w:eastAsia="Times New Roman" w:hAnsi="Calibri" w:cs="Times New Roman"/>
                <w:b/>
                <w:bCs/>
                <w:iCs/>
                <w:color w:val="000000"/>
                <w:sz w:val="16"/>
                <w:szCs w:val="16"/>
                <w:highlight w:val="yellow"/>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 to</w:t>
            </w:r>
            <w:r w:rsidRPr="002A00C3">
              <w:rPr>
                <w:rFonts w:ascii="Calibri" w:eastAsia="Times New Roman" w:hAnsi="Calibri" w:cs="Times New Roman"/>
                <w:b/>
                <w:bCs/>
                <w:iCs/>
                <w:color w:val="000000"/>
                <w:sz w:val="16"/>
                <w:szCs w:val="16"/>
                <w:lang w:val="en-GB" w:eastAsia="en-GB"/>
              </w:rPr>
              <w:t xml:space="preserve"> </w:t>
            </w:r>
            <w:r w:rsidRPr="00D71193">
              <w:rPr>
                <w:rFonts w:ascii="Calibri" w:eastAsia="Times New Roman" w:hAnsi="Calibri" w:cs="Times New Roman"/>
                <w:b/>
                <w:bCs/>
                <w:iCs/>
                <w:color w:val="000000"/>
                <w:sz w:val="16"/>
                <w:szCs w:val="16"/>
                <w:highlight w:val="yellow"/>
                <w:lang w:val="en-GB" w:eastAsia="en-GB"/>
              </w:rPr>
              <w:t>[</w:t>
            </w:r>
            <w:r w:rsidR="006E32A1" w:rsidRPr="00D71193">
              <w:rPr>
                <w:rFonts w:ascii="Calibri" w:eastAsia="Times New Roman" w:hAnsi="Calibri" w:cs="Times New Roman"/>
                <w:b/>
                <w:bCs/>
                <w:iCs/>
                <w:color w:val="000000"/>
                <w:sz w:val="16"/>
                <w:szCs w:val="16"/>
                <w:highlight w:val="yellow"/>
                <w:lang w:val="en-GB" w:eastAsia="en-GB"/>
              </w:rPr>
              <w:t>day/</w:t>
            </w:r>
            <w:r w:rsidRPr="00D71193">
              <w:rPr>
                <w:rFonts w:ascii="Calibri" w:eastAsia="Times New Roman" w:hAnsi="Calibri" w:cs="Times New Roman"/>
                <w:b/>
                <w:bCs/>
                <w:iCs/>
                <w:color w:val="000000"/>
                <w:sz w:val="16"/>
                <w:szCs w:val="16"/>
                <w:highlight w:val="yellow"/>
                <w:lang w:val="en-GB" w:eastAsia="en-GB"/>
              </w:rPr>
              <w:t>month/year]</w:t>
            </w:r>
            <w:r w:rsidRPr="002A00C3">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55FB08E9" w:rsidR="00667D36" w:rsidRPr="00371690" w:rsidRDefault="00371690" w:rsidP="00B57D80">
            <w:pPr>
              <w:spacing w:after="0" w:line="240" w:lineRule="auto"/>
              <w:rPr>
                <w:rFonts w:ascii="Calibri" w:eastAsia="Times New Roman" w:hAnsi="Calibri" w:cs="Times New Roman"/>
                <w:i/>
                <w:iCs/>
                <w:color w:val="000000"/>
                <w:sz w:val="16"/>
                <w:szCs w:val="16"/>
                <w:lang w:val="de-DE" w:eastAsia="en-GB"/>
              </w:rPr>
            </w:pPr>
            <w:r w:rsidRPr="00371690">
              <w:rPr>
                <w:rFonts w:ascii="Calibri" w:eastAsia="Times New Roman" w:hAnsi="Calibri" w:cs="Times New Roman"/>
                <w:i/>
                <w:iCs/>
                <w:color w:val="000000"/>
                <w:sz w:val="16"/>
                <w:szCs w:val="16"/>
                <w:lang w:val="de-DE" w:eastAsia="en-GB"/>
              </w:rPr>
              <w:t xml:space="preserve">Bitte löschen Sie unnötige Zeilen – alle Unterschrift sollten auf der 1. </w:t>
            </w:r>
            <w:r>
              <w:rPr>
                <w:rFonts w:ascii="Calibri" w:eastAsia="Times New Roman" w:hAnsi="Calibri" w:cs="Times New Roman"/>
                <w:i/>
                <w:iCs/>
                <w:color w:val="000000"/>
                <w:sz w:val="16"/>
                <w:szCs w:val="16"/>
                <w:lang w:val="de-DE" w:eastAsia="en-GB"/>
              </w:rPr>
              <w:t>Seite sichtbar sein!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71690" w:rsidRDefault="00667D36" w:rsidP="00B57D80">
            <w:pPr>
              <w:spacing w:after="0" w:line="240" w:lineRule="auto"/>
              <w:rPr>
                <w:rFonts w:ascii="Calibri" w:eastAsia="Times New Roman" w:hAnsi="Calibri" w:cs="Times New Roman"/>
                <w:b/>
                <w:bCs/>
                <w:color w:val="000000"/>
                <w:sz w:val="16"/>
                <w:szCs w:val="16"/>
                <w:lang w:val="de-D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430BF635" w:rsidR="00667D36" w:rsidRPr="00371690" w:rsidRDefault="00371690" w:rsidP="00B57D80">
            <w:pPr>
              <w:spacing w:after="0" w:line="240" w:lineRule="auto"/>
              <w:jc w:val="center"/>
              <w:rPr>
                <w:rFonts w:ascii="Calibri" w:eastAsia="Times New Roman" w:hAnsi="Calibri" w:cs="Times New Roman"/>
                <w:b/>
                <w:bCs/>
                <w:color w:val="000000"/>
                <w:sz w:val="16"/>
                <w:szCs w:val="16"/>
                <w:lang w:val="de-DE"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B1E6BEE" w14:textId="77777777" w:rsidR="00823BE7" w:rsidRDefault="00FB49EE" w:rsidP="00823B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w:t>
            </w:r>
            <w:r w:rsidR="00B72EEF" w:rsidRPr="00BD3A5E">
              <w:rPr>
                <w:rFonts w:ascii="Calibri" w:eastAsia="Times New Roman" w:hAnsi="Calibri" w:cs="Times New Roman"/>
                <w:color w:val="000000"/>
                <w:sz w:val="16"/>
                <w:szCs w:val="16"/>
                <w:highlight w:val="yellow"/>
                <w:lang w:val="en-GB" w:eastAsia="en-GB"/>
              </w:rPr>
              <w:t>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w:t>
            </w:r>
            <w:r w:rsidRPr="00BD3A5E">
              <w:rPr>
                <w:rFonts w:ascii="Calibri" w:eastAsia="Times New Roman" w:hAnsi="Calibri" w:cs="Times New Roman"/>
                <w:color w:val="000000"/>
                <w:sz w:val="16"/>
                <w:szCs w:val="16"/>
                <w:highlight w:val="yellow"/>
                <w:lang w:val="en-GB" w:eastAsia="en-GB"/>
              </w:rPr>
              <w:t>the student</w:t>
            </w:r>
            <w:r w:rsidRPr="002A00C3">
              <w:rPr>
                <w:rFonts w:ascii="Calibri" w:eastAsia="Times New Roman" w:hAnsi="Calibri" w:cs="Times New Roman"/>
                <w:color w:val="000000"/>
                <w:sz w:val="16"/>
                <w:szCs w:val="16"/>
                <w:lang w:val="en-GB" w:eastAsia="en-GB"/>
              </w:rPr>
              <w:t xml:space="preserve"> already has is: </w:t>
            </w:r>
          </w:p>
          <w:p w14:paraId="69DC9FED" w14:textId="191F5A3D" w:rsidR="00FB49EE" w:rsidRPr="002A00C3" w:rsidRDefault="00840259" w:rsidP="00823B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BD3A5E">
              <w:rPr>
                <w:rFonts w:ascii="Calibri" w:eastAsia="Times New Roman" w:hAnsi="Calibri" w:cs="Times New Roman"/>
                <w:b/>
                <w:bCs/>
                <w:i/>
                <w:iCs/>
                <w:color w:val="000000"/>
                <w:sz w:val="16"/>
                <w:szCs w:val="16"/>
                <w:highlight w:val="green"/>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43BC1DF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4E16EA">
              <w:rPr>
                <w:rFonts w:ascii="Calibri" w:eastAsia="Times New Roman" w:hAnsi="Calibri" w:cs="Times New Roman"/>
                <w:b/>
                <w:bCs/>
                <w:color w:val="000000"/>
                <w:sz w:val="16"/>
                <w:szCs w:val="16"/>
                <w:lang w:val="en-GB" w:eastAsia="en-GB"/>
              </w:rPr>
              <w:t>Auslandsstudiensemester</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9825558"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E16EA">
              <w:rPr>
                <w:rFonts w:ascii="Calibri" w:eastAsia="Times New Roman" w:hAnsi="Calibri" w:cs="Times New Roman"/>
                <w:b/>
                <w:bCs/>
                <w:color w:val="000000"/>
                <w:sz w:val="16"/>
                <w:szCs w:val="16"/>
                <w:lang w:val="en-GB" w:eastAsia="en-GB"/>
              </w:rPr>
              <w:t>Courses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191BDA5F" w:rsidR="00B57D80" w:rsidRPr="002A00C3" w:rsidRDefault="00A00874"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Min. </w:t>
            </w:r>
            <w:bookmarkStart w:id="0" w:name="_GoBack"/>
            <w:bookmarkEnd w:id="0"/>
            <w:r w:rsidR="004E16EA">
              <w:rPr>
                <w:rFonts w:ascii="Calibri" w:eastAsia="Times New Roman" w:hAnsi="Calibri" w:cs="Times New Roman"/>
                <w:b/>
                <w:bCs/>
                <w:color w:val="000000"/>
                <w:sz w:val="16"/>
                <w:szCs w:val="16"/>
                <w:lang w:val="en-GB" w:eastAsia="en-GB"/>
              </w:rPr>
              <w:t>20 CP</w:t>
            </w:r>
            <w:r w:rsidR="00B57D80"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20E73955" w:rsidR="00B57D80" w:rsidRPr="004E16EA" w:rsidRDefault="00B57D80" w:rsidP="00B57D80">
            <w:pPr>
              <w:spacing w:after="0" w:line="240" w:lineRule="auto"/>
              <w:rPr>
                <w:rFonts w:ascii="Calibri" w:eastAsia="Times New Roman" w:hAnsi="Calibri" w:cs="Times New Roman"/>
                <w:b/>
                <w:i/>
                <w:iCs/>
                <w:color w:val="000000"/>
                <w:sz w:val="16"/>
                <w:szCs w:val="16"/>
                <w:lang w:val="en-GB" w:eastAsia="en-GB"/>
              </w:rPr>
            </w:pPr>
            <w:r w:rsidRPr="004E16EA">
              <w:rPr>
                <w:rFonts w:ascii="Calibri" w:eastAsia="Times New Roman" w:hAnsi="Calibri" w:cs="Times New Roman"/>
                <w:b/>
                <w:i/>
                <w:iCs/>
                <w:color w:val="000000"/>
                <w:sz w:val="16"/>
                <w:szCs w:val="16"/>
                <w:lang w:val="en-GB" w:eastAsia="en-GB"/>
              </w:rPr>
              <w:t> </w:t>
            </w:r>
            <w:r w:rsidR="004E16EA" w:rsidRPr="004E16EA">
              <w:rPr>
                <w:rFonts w:ascii="Calibri" w:eastAsia="Times New Roman" w:hAnsi="Calibri" w:cs="Times New Roman"/>
                <w:b/>
                <w:i/>
                <w:iCs/>
                <w:color w:val="000000"/>
                <w:sz w:val="16"/>
                <w:szCs w:val="16"/>
                <w:lang w:val="en-GB" w:eastAsia="en-GB"/>
              </w:rPr>
              <w:t>Report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57A87C13" w:rsidR="00B57D80" w:rsidRPr="002A00C3" w:rsidRDefault="004E16EA"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10 CP</w:t>
            </w:r>
            <w:r w:rsidR="00B57D80" w:rsidRPr="002A00C3">
              <w:rPr>
                <w:rFonts w:ascii="Calibri" w:eastAsia="Times New Roman" w:hAnsi="Calibri" w:cs="Times New Roman"/>
                <w:b/>
                <w:bCs/>
                <w:color w:val="000000"/>
                <w:sz w:val="16"/>
                <w:szCs w:val="16"/>
                <w:lang w:val="en-GB" w:eastAsia="en-GB"/>
              </w:rPr>
              <w:t> </w:t>
            </w: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24C73823" w:rsidR="00667D36" w:rsidRPr="002A00C3" w:rsidRDefault="00371690" w:rsidP="00B57D80">
            <w:pPr>
              <w:spacing w:after="0" w:line="240" w:lineRule="auto"/>
              <w:rPr>
                <w:rFonts w:ascii="Calibri" w:eastAsia="Times New Roman" w:hAnsi="Calibri" w:cs="Times New Roman"/>
                <w:i/>
                <w:iCs/>
                <w:color w:val="000000"/>
                <w:sz w:val="16"/>
                <w:szCs w:val="16"/>
                <w:lang w:val="en-GB" w:eastAsia="en-GB"/>
              </w:rPr>
            </w:pPr>
            <w:r w:rsidRPr="00371690">
              <w:rPr>
                <w:rFonts w:ascii="Calibri" w:eastAsia="Times New Roman" w:hAnsi="Calibri" w:cs="Times New Roman"/>
                <w:i/>
                <w:iCs/>
                <w:color w:val="000000"/>
                <w:sz w:val="16"/>
                <w:szCs w:val="16"/>
                <w:lang w:val="de-DE" w:eastAsia="en-GB"/>
              </w:rPr>
              <w:t xml:space="preserve">Bitte löschen Sie unnötige Zeilen – alle Unterschrift sollten auf der 1. </w:t>
            </w:r>
            <w:r>
              <w:rPr>
                <w:rFonts w:ascii="Calibri" w:eastAsia="Times New Roman" w:hAnsi="Calibri" w:cs="Times New Roman"/>
                <w:i/>
                <w:iCs/>
                <w:color w:val="000000"/>
                <w:sz w:val="16"/>
                <w:szCs w:val="16"/>
                <w:lang w:val="de-DE" w:eastAsia="en-GB"/>
              </w:rPr>
              <w:t>Seite sichtbar sein!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4AC5ACA" w:rsidR="00B57D80" w:rsidRPr="00371690" w:rsidRDefault="00B57D80" w:rsidP="00B57D80">
            <w:pPr>
              <w:spacing w:after="0" w:line="240" w:lineRule="auto"/>
              <w:jc w:val="center"/>
              <w:rPr>
                <w:rFonts w:ascii="Calibri" w:eastAsia="Times New Roman" w:hAnsi="Calibri" w:cs="Times New Roman"/>
                <w:b/>
                <w:bCs/>
                <w:color w:val="000000"/>
                <w:sz w:val="16"/>
                <w:szCs w:val="16"/>
                <w:lang w:val="de-DE" w:eastAsia="en-GB"/>
              </w:rPr>
            </w:pPr>
            <w:r w:rsidRPr="002A00C3">
              <w:rPr>
                <w:rFonts w:ascii="Calibri" w:eastAsia="Times New Roman" w:hAnsi="Calibri" w:cs="Times New Roman"/>
                <w:b/>
                <w:bCs/>
                <w:color w:val="000000"/>
                <w:sz w:val="16"/>
                <w:szCs w:val="16"/>
                <w:lang w:val="en-GB" w:eastAsia="en-GB"/>
              </w:rPr>
              <w:t>Total:</w:t>
            </w:r>
            <w:r w:rsidR="004E16EA">
              <w:rPr>
                <w:rFonts w:ascii="Calibri" w:eastAsia="Times New Roman" w:hAnsi="Calibri" w:cs="Times New Roman"/>
                <w:b/>
                <w:bCs/>
                <w:color w:val="000000"/>
                <w:sz w:val="16"/>
                <w:szCs w:val="16"/>
                <w:lang w:val="en-GB" w:eastAsia="en-GB"/>
              </w:rPr>
              <w:t xml:space="preserve"> 30 CP</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D058CA3"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2F6998">
              <w:rPr>
                <w:rFonts w:ascii="Calibri" w:eastAsia="Times New Roman" w:hAnsi="Calibri" w:cs="Times New Roman"/>
                <w:color w:val="000000"/>
                <w:sz w:val="16"/>
                <w:szCs w:val="16"/>
                <w:lang w:val="en-GB" w:eastAsia="en-GB"/>
              </w:rPr>
              <w:t>to be discussed individually</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696FC5" w:rsidRDefault="00B57D80" w:rsidP="00696FC5">
            <w:pPr>
              <w:spacing w:after="0" w:line="240" w:lineRule="auto"/>
              <w:rPr>
                <w:rFonts w:ascii="Calibri" w:eastAsia="Times New Roman" w:hAnsi="Calibri" w:cs="Times New Roman"/>
                <w:b/>
                <w:bCs/>
                <w:color w:val="000000"/>
                <w:sz w:val="10"/>
                <w:szCs w:val="10"/>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BE5339F"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EA1D49">
              <w:rPr>
                <w:rFonts w:ascii="Calibri" w:eastAsia="Times New Roman" w:hAnsi="Calibri" w:cs="Times New Roman"/>
                <w:b/>
                <w:bCs/>
                <w:color w:val="000000"/>
                <w:sz w:val="16"/>
                <w:szCs w:val="16"/>
                <w:lang w:val="en-GB" w:eastAsia="en-GB"/>
              </w:rPr>
              <w:t>/Stamp</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BD3A5E">
              <w:rPr>
                <w:rFonts w:ascii="Calibri" w:eastAsia="Times New Roman" w:hAnsi="Calibri" w:cs="Times New Roman"/>
                <w:color w:val="000000"/>
                <w:sz w:val="16"/>
                <w:szCs w:val="16"/>
                <w:highlight w:val="yellow"/>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BD3A5E">
              <w:rPr>
                <w:rFonts w:ascii="Calibri" w:eastAsia="Times New Roman" w:hAnsi="Calibri" w:cs="Times New Roman"/>
                <w:color w:val="000000"/>
                <w:sz w:val="16"/>
                <w:szCs w:val="16"/>
                <w:highlight w:val="green"/>
                <w:lang w:val="en-GB" w:eastAsia="en-GB"/>
              </w:rPr>
              <w:t>Responsible person</w:t>
            </w:r>
            <w:r w:rsidRPr="00BD3A5E">
              <w:rPr>
                <w:rFonts w:ascii="Calibri" w:eastAsia="Times New Roman" w:hAnsi="Calibri" w:cs="Times New Roman"/>
                <w:color w:val="000000"/>
                <w:sz w:val="16"/>
                <w:szCs w:val="16"/>
                <w:highlight w:val="green"/>
                <w:vertAlign w:val="superscript"/>
                <w:lang w:val="en-GB" w:eastAsia="en-GB"/>
              </w:rPr>
              <w:endnoteReference w:id="10"/>
            </w:r>
            <w:r w:rsidRPr="00BD3A5E">
              <w:rPr>
                <w:rFonts w:ascii="Calibri" w:eastAsia="Times New Roman" w:hAnsi="Calibri" w:cs="Times New Roman"/>
                <w:color w:val="000000"/>
                <w:sz w:val="16"/>
                <w:szCs w:val="16"/>
                <w:highlight w:val="green"/>
                <w:lang w:val="en-GB" w:eastAsia="en-GB"/>
              </w:rPr>
              <w:t xml:space="preserve"> at the</w:t>
            </w:r>
            <w:r w:rsidRPr="00BD3A5E">
              <w:rPr>
                <w:rFonts w:ascii="Calibri" w:eastAsia="Times New Roman" w:hAnsi="Calibri" w:cs="Times New Roman"/>
                <w:b/>
                <w:color w:val="000000"/>
                <w:sz w:val="16"/>
                <w:szCs w:val="16"/>
                <w:highlight w:val="green"/>
                <w:lang w:val="en-GB" w:eastAsia="en-GB"/>
              </w:rPr>
              <w:t xml:space="preserve"> </w:t>
            </w:r>
            <w:r w:rsidRPr="00BD3A5E">
              <w:rPr>
                <w:rFonts w:ascii="Calibri" w:eastAsia="Times New Roman" w:hAnsi="Calibri" w:cs="Times New Roman"/>
                <w:color w:val="000000"/>
                <w:sz w:val="16"/>
                <w:szCs w:val="16"/>
                <w:highlight w:val="green"/>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B282456" w:rsidR="002E3D29" w:rsidRPr="002A00C3" w:rsidRDefault="001E54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Monika Eigenstetter</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2D07ED0A" w:rsidR="002E3D29" w:rsidRPr="002A00C3" w:rsidRDefault="001E54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w:t>
            </w:r>
            <w:r w:rsidRPr="001E546D">
              <w:rPr>
                <w:rFonts w:ascii="Calibri" w:eastAsia="Times New Roman" w:hAnsi="Calibri" w:cs="Times New Roman"/>
                <w:color w:val="000000"/>
                <w:sz w:val="16"/>
                <w:szCs w:val="16"/>
                <w:lang w:val="en-GB" w:eastAsia="en-GB"/>
              </w:rPr>
              <w:t>nternationalfb07@hs-niederrhein.de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25F86B8E" w:rsidR="002E3D29" w:rsidRPr="002A00C3" w:rsidRDefault="00DF5BA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Faculty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BD3A5E" w:rsidRDefault="002E3D29" w:rsidP="006B6398">
            <w:pPr>
              <w:spacing w:after="0" w:line="240" w:lineRule="auto"/>
              <w:jc w:val="center"/>
              <w:rPr>
                <w:rFonts w:ascii="Calibri" w:eastAsia="Times New Roman" w:hAnsi="Calibri" w:cs="Times New Roman"/>
                <w:color w:val="000000"/>
                <w:sz w:val="16"/>
                <w:szCs w:val="16"/>
                <w:highlight w:val="cyan"/>
                <w:lang w:val="en-GB" w:eastAsia="en-GB"/>
              </w:rPr>
            </w:pPr>
            <w:r w:rsidRPr="00BD3A5E">
              <w:rPr>
                <w:rFonts w:ascii="Calibri" w:eastAsia="Times New Roman" w:hAnsi="Calibri" w:cs="Times New Roman"/>
                <w:color w:val="000000"/>
                <w:sz w:val="16"/>
                <w:szCs w:val="16"/>
                <w:highlight w:val="cyan"/>
                <w:lang w:val="en-GB" w:eastAsia="en-GB"/>
              </w:rPr>
              <w:t>Responsible person at the</w:t>
            </w:r>
            <w:r w:rsidRPr="00BD3A5E">
              <w:rPr>
                <w:rFonts w:ascii="Calibri" w:eastAsia="Times New Roman" w:hAnsi="Calibri" w:cs="Times New Roman"/>
                <w:b/>
                <w:color w:val="000000"/>
                <w:sz w:val="16"/>
                <w:szCs w:val="16"/>
                <w:highlight w:val="cyan"/>
                <w:lang w:val="en-GB" w:eastAsia="en-GB"/>
              </w:rPr>
              <w:t xml:space="preserve"> </w:t>
            </w:r>
            <w:r w:rsidRPr="00BD3A5E">
              <w:rPr>
                <w:rFonts w:ascii="Calibri" w:eastAsia="Times New Roman" w:hAnsi="Calibri" w:cs="Times New Roman"/>
                <w:color w:val="000000"/>
                <w:sz w:val="16"/>
                <w:szCs w:val="16"/>
                <w:highlight w:val="cyan"/>
                <w:lang w:val="en-GB" w:eastAsia="en-GB"/>
              </w:rPr>
              <w:t>Receiving Institution</w:t>
            </w:r>
            <w:r w:rsidRPr="00BD3A5E">
              <w:rPr>
                <w:rStyle w:val="Endnotenzeichen"/>
                <w:rFonts w:ascii="Calibri" w:eastAsia="Times New Roman" w:hAnsi="Calibri" w:cs="Times New Roman"/>
                <w:color w:val="000000"/>
                <w:sz w:val="16"/>
                <w:szCs w:val="16"/>
                <w:highlight w:val="cyan"/>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BBCCAD4" w:rsidR="00784E7F" w:rsidRDefault="00784E7F" w:rsidP="00EC7C21">
      <w:pPr>
        <w:spacing w:after="0"/>
        <w:jc w:val="center"/>
        <w:rPr>
          <w:b/>
          <w:lang w:val="en-GB"/>
        </w:rPr>
      </w:pPr>
    </w:p>
    <w:p w14:paraId="54BDEF2C" w14:textId="158D41C1" w:rsidR="004E16EA" w:rsidRDefault="004E16EA" w:rsidP="00EC7C21">
      <w:pPr>
        <w:spacing w:after="0"/>
        <w:jc w:val="center"/>
        <w:rPr>
          <w:b/>
          <w:lang w:val="en-GB"/>
        </w:rPr>
      </w:pPr>
    </w:p>
    <w:p w14:paraId="672049A0" w14:textId="77777777" w:rsidR="004E16EA" w:rsidRDefault="004E16EA" w:rsidP="00EC7C21">
      <w:pPr>
        <w:spacing w:after="0"/>
        <w:jc w:val="center"/>
        <w:rPr>
          <w:b/>
          <w:lang w:val="en-GB"/>
        </w:rPr>
      </w:pPr>
    </w:p>
    <w:p w14:paraId="69DCA05E" w14:textId="6592D8E3"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r w:rsidR="00696FC5">
        <w:rPr>
          <w:b/>
          <w:lang w:val="en-GB"/>
        </w:rPr>
        <w:t xml:space="preserve"> (Changes to the original LA)</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775C653" w:rsidR="00EC7C21" w:rsidRPr="002A00C3" w:rsidRDefault="003D065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2DF36E6" w:rsidR="00EC7C21" w:rsidRPr="002A00C3" w:rsidRDefault="003D065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54DCC" w:rsidRPr="002A00C3" w14:paraId="49504D3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9BD1069"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52B4E63"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96ACEF4"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92602D" w14:textId="24C4A47A"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7588090"/>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78069A7" w14:textId="5CFF1D9D"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3454097"/>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9234971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0461F434" w14:textId="18AD9E59"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3CE21BC6"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079AD0A2"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5BE835F"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8C2AABA"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F1C8BE6"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2FA05D" w14:textId="35AABA3F"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698758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F27F743" w14:textId="0F2746C5"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619816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5472621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B459942" w14:textId="2EFE1B68"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1815639A"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7E1F275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7ECA2BE"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C2C04DA"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FC2F104"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4A50DC7" w14:textId="7510BF90"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9303628"/>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B0E77A3" w14:textId="66805389"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9299131"/>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9157576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5109B14" w14:textId="0FD2EFAB"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791A398F"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5377560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589AB54"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D7E5FC6"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42D19DA"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145A1C0" w14:textId="0590DFBE"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5751706"/>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75B2F9F" w14:textId="3B95EE7B"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7286002"/>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1782371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03EBDAF" w14:textId="06B1A3BC"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1FF8AA9"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6FC6ADDB"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10E1321"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4008B7D"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3F42496"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82C50BB" w14:textId="16F33C7F"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715196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721DF49" w14:textId="0F5F5C96" w:rsidR="00154DCC" w:rsidRDefault="003D065C"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309519"/>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916625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97FED0E" w14:textId="31B111E1"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BB5FD63"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D065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DBB3E49" w:rsidR="00EC7C21" w:rsidRPr="002A00C3" w:rsidRDefault="003D065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D065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D065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69BEA562" w:rsidR="00E140F4" w:rsidRPr="002A00C3" w:rsidRDefault="003D065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3D065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3CD1D8B6" w:rsidR="00696FC5"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96FC5" w:rsidRPr="002A00C3" w14:paraId="2BA5D731"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1962063E"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963EE1"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F72D14"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B895552" w14:textId="248AC190"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060591"/>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B0AC7" w14:textId="3AAA800E"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4139611"/>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CF91BA1"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670F741E"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740173F1"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6C9D3BE"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D0F25"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CAC04D" w14:textId="3E6714F3"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07688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D403D37" w14:textId="08ED3096"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6036299"/>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4792864"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60060946"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6DB5F645"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B5B21E"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D7F2F3E"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3445196" w14:textId="6CC977FA"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2540054"/>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EFACF45" w14:textId="3383D8C2"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84131209"/>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6EE537E"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76933F02"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81C7219"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6520B50"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0488DAED"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14367EE" w14:textId="226FBEE3"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621421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1F6C0EB" w14:textId="1417C242" w:rsidR="00696FC5" w:rsidRPr="002A00C3" w:rsidRDefault="003D065C"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225936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5253DEB2"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43857BFB" w:rsidR="00031FD9" w:rsidRPr="00997AC4" w:rsidRDefault="00997AC4" w:rsidP="00997AC4">
      <w:pPr>
        <w:tabs>
          <w:tab w:val="left" w:pos="1014"/>
        </w:tabs>
        <w:spacing w:after="0"/>
        <w:rPr>
          <w:sz w:val="20"/>
          <w:szCs w:val="20"/>
          <w:lang w:val="en-GB"/>
        </w:rPr>
      </w:pPr>
      <w:r>
        <w:rPr>
          <w:lang w:val="en-GB"/>
        </w:rPr>
        <w:t xml:space="preserve">       </w:t>
      </w:r>
      <w:r w:rsidRPr="00997AC4">
        <w:rPr>
          <w:sz w:val="20"/>
          <w:szCs w:val="20"/>
          <w:lang w:val="en-GB"/>
        </w:rPr>
        <w:t>Signature student__________</w:t>
      </w:r>
      <w:r>
        <w:rPr>
          <w:sz w:val="20"/>
          <w:szCs w:val="20"/>
          <w:lang w:val="en-GB"/>
        </w:rPr>
        <w:t xml:space="preserve">____ </w:t>
      </w:r>
      <w:r w:rsidRPr="00997AC4">
        <w:rPr>
          <w:sz w:val="20"/>
          <w:szCs w:val="20"/>
          <w:lang w:val="en-GB"/>
        </w:rPr>
        <w:t>Signature</w:t>
      </w:r>
      <w:r w:rsidR="008F6836">
        <w:rPr>
          <w:sz w:val="20"/>
          <w:szCs w:val="20"/>
          <w:lang w:val="en-GB"/>
        </w:rPr>
        <w:t xml:space="preserve"> </w:t>
      </w:r>
      <w:r w:rsidRPr="00997AC4">
        <w:rPr>
          <w:sz w:val="20"/>
          <w:szCs w:val="20"/>
          <w:lang w:val="en-GB"/>
        </w:rPr>
        <w:t>Partner institution_________</w:t>
      </w:r>
      <w:r>
        <w:rPr>
          <w:sz w:val="20"/>
          <w:szCs w:val="20"/>
          <w:lang w:val="en-GB"/>
        </w:rPr>
        <w:t xml:space="preserve">_______ </w:t>
      </w:r>
      <w:r w:rsidRPr="00997AC4">
        <w:rPr>
          <w:sz w:val="20"/>
          <w:szCs w:val="20"/>
          <w:lang w:val="en-GB"/>
        </w:rPr>
        <w:t>Signature Home University</w:t>
      </w:r>
      <w:r>
        <w:rPr>
          <w:sz w:val="20"/>
          <w:szCs w:val="20"/>
          <w:lang w:val="en-GB"/>
        </w:rPr>
        <w:t>__________________</w:t>
      </w:r>
    </w:p>
    <w:p w14:paraId="69DCA09F" w14:textId="6613A6B4"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B22ED3">
        <w:rPr>
          <w:b/>
          <w:lang w:val="en-GB"/>
        </w:rPr>
        <w:t xml:space="preserve"> (Example Transcript</w:t>
      </w:r>
      <w:r w:rsidR="008102B8">
        <w:rPr>
          <w:b/>
          <w:lang w:val="en-GB"/>
        </w:rPr>
        <w:t xml:space="preserve"> - not applicable if other Transcript will be generated</w:t>
      </w:r>
      <w:r w:rsidR="00DF5BA0">
        <w:rPr>
          <w:b/>
          <w:lang w:val="en-GB"/>
        </w:rPr>
        <w:t>)</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696FC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696FC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B4" w14:textId="77777777" w:rsidR="009E7AA5" w:rsidRPr="00696FC5" w:rsidRDefault="009E7AA5" w:rsidP="003F2100">
            <w:pPr>
              <w:spacing w:after="0" w:line="240" w:lineRule="auto"/>
              <w:rPr>
                <w:rFonts w:ascii="Calibri" w:eastAsia="Times New Roman" w:hAnsi="Calibri" w:cs="Times New Roman"/>
                <w:b/>
                <w:bCs/>
                <w:color w:val="000000"/>
                <w:sz w:val="16"/>
                <w:szCs w:val="16"/>
                <w:lang w:val="en-GB" w:eastAsia="en-GB"/>
              </w:rPr>
            </w:pPr>
            <w:r w:rsidRPr="00696FC5">
              <w:rPr>
                <w:rFonts w:ascii="Calibri" w:eastAsia="Times New Roman" w:hAnsi="Calibri" w:cs="Times New Roman"/>
                <w:b/>
                <w:bCs/>
                <w:color w:val="000000"/>
                <w:sz w:val="16"/>
                <w:szCs w:val="16"/>
                <w:lang w:val="en-GB" w:eastAsia="en-GB"/>
              </w:rPr>
              <w:t> </w:t>
            </w:r>
          </w:p>
        </w:tc>
        <w:tc>
          <w:tcPr>
            <w:tcW w:w="4311" w:type="dxa"/>
            <w:gridSpan w:val="4"/>
            <w:tcBorders>
              <w:top w:val="single" w:sz="8" w:space="0" w:color="auto"/>
              <w:left w:val="nil"/>
              <w:bottom w:val="single" w:sz="4" w:space="0" w:color="auto"/>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696FC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69DCA0D0" w14:textId="77777777" w:rsidR="00B10A5D" w:rsidRPr="00696FC5"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4311" w:type="dxa"/>
            <w:gridSpan w:val="4"/>
            <w:tcBorders>
              <w:top w:val="single" w:sz="4" w:space="0" w:color="auto"/>
              <w:left w:val="nil"/>
              <w:bottom w:val="single" w:sz="8" w:space="0" w:color="auto"/>
              <w:right w:val="single" w:sz="8" w:space="0" w:color="auto"/>
            </w:tcBorders>
            <w:shd w:val="clear" w:color="auto" w:fill="auto"/>
            <w:vAlign w:val="center"/>
          </w:tcPr>
          <w:p w14:paraId="69DCA0D1" w14:textId="77777777" w:rsidR="00B10A5D" w:rsidRPr="00696FC5"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F6E13">
      <w:headerReference w:type="default" r:id="rId11"/>
      <w:footerReference w:type="default" r:id="rId12"/>
      <w:headerReference w:type="first" r:id="rId13"/>
      <w:endnotePr>
        <w:numFmt w:val="decimal"/>
      </w:endnotePr>
      <w:type w:val="continuous"/>
      <w:pgSz w:w="11906" w:h="16838" w:code="9"/>
      <w:pgMar w:top="1418" w:right="425" w:bottom="0"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E6AF" w14:textId="77777777" w:rsidR="003D065C" w:rsidRDefault="003D065C" w:rsidP="00261299">
      <w:pPr>
        <w:spacing w:after="0" w:line="240" w:lineRule="auto"/>
      </w:pPr>
      <w:r>
        <w:separator/>
      </w:r>
    </w:p>
  </w:endnote>
  <w:endnote w:type="continuationSeparator" w:id="0">
    <w:p w14:paraId="0AE76D3F" w14:textId="77777777" w:rsidR="003D065C" w:rsidRDefault="003D065C"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33F95253" w:rsidR="002E3D29" w:rsidRPr="00114066" w:rsidRDefault="002E3D29" w:rsidP="00DC3994">
      <w:pPr>
        <w:spacing w:before="120" w:after="120"/>
        <w:ind w:left="284"/>
        <w:jc w:val="both"/>
        <w:rPr>
          <w:rFonts w:cstheme="minorHAnsi"/>
          <w:sz w:val="20"/>
          <w:szCs w:val="20"/>
          <w:lang w:val="en-GB"/>
        </w:rPr>
      </w:pPr>
      <w:r w:rsidRPr="006E32A1">
        <w:rPr>
          <w:rStyle w:val="Endnotenzeichen"/>
          <w:rFonts w:cstheme="minorHAnsi"/>
          <w:sz w:val="20"/>
          <w:szCs w:val="20"/>
          <w:highlight w:val="green"/>
        </w:rPr>
        <w:endnoteRef/>
      </w:r>
      <w:r w:rsidRPr="006E32A1">
        <w:rPr>
          <w:rFonts w:cstheme="minorHAnsi"/>
          <w:sz w:val="20"/>
          <w:szCs w:val="20"/>
          <w:highlight w:val="green"/>
          <w:lang w:val="en-GB"/>
        </w:rPr>
        <w:t xml:space="preserve"> </w:t>
      </w:r>
      <w:r w:rsidRPr="006E32A1">
        <w:rPr>
          <w:rFonts w:cstheme="minorHAnsi"/>
          <w:b/>
          <w:sz w:val="20"/>
          <w:szCs w:val="20"/>
          <w:highlight w:val="green"/>
          <w:lang w:val="en-GB"/>
        </w:rPr>
        <w:t>Responsible person at the Sending Institution</w:t>
      </w:r>
      <w:r w:rsidRPr="006E32A1">
        <w:rPr>
          <w:rFonts w:cstheme="minorHAnsi"/>
          <w:sz w:val="20"/>
          <w:szCs w:val="20"/>
          <w:highlight w:val="green"/>
          <w:lang w:val="en-GB"/>
        </w:rPr>
        <w:t>:</w:t>
      </w:r>
      <w:r w:rsidRPr="00114066">
        <w:rPr>
          <w:rFonts w:cstheme="minorHAnsi"/>
          <w:sz w:val="20"/>
          <w:szCs w:val="20"/>
          <w:lang w:val="en-GB"/>
        </w:rPr>
        <w:t xml:space="preserve">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w:t>
      </w:r>
      <w:r w:rsidR="00823BE7">
        <w:rPr>
          <w:rFonts w:cstheme="minorHAnsi"/>
          <w:sz w:val="20"/>
          <w:szCs w:val="20"/>
          <w:lang w:val="en-GB"/>
        </w:rPr>
        <w:t xml:space="preserve">ble academic body. </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6E32A1">
        <w:rPr>
          <w:rStyle w:val="Endnotenzeichen"/>
          <w:rFonts w:cstheme="minorHAnsi"/>
          <w:sz w:val="20"/>
          <w:szCs w:val="20"/>
          <w:highlight w:val="cyan"/>
        </w:rPr>
        <w:endnoteRef/>
      </w:r>
      <w:r w:rsidRPr="006E32A1">
        <w:rPr>
          <w:rFonts w:cstheme="minorHAnsi"/>
          <w:sz w:val="20"/>
          <w:szCs w:val="20"/>
          <w:highlight w:val="cyan"/>
          <w:lang w:val="en-GB"/>
        </w:rPr>
        <w:t xml:space="preserve"> </w:t>
      </w:r>
      <w:r w:rsidRPr="006E32A1">
        <w:rPr>
          <w:rFonts w:cstheme="minorHAnsi"/>
          <w:b/>
          <w:sz w:val="20"/>
          <w:szCs w:val="20"/>
          <w:highlight w:val="cyan"/>
          <w:lang w:val="en-GB"/>
        </w:rPr>
        <w:t>Responsible person at the Receiving Institution</w:t>
      </w:r>
      <w:r w:rsidR="007C1289" w:rsidRPr="006E32A1">
        <w:rPr>
          <w:rFonts w:cstheme="minorHAnsi"/>
          <w:sz w:val="20"/>
          <w:szCs w:val="20"/>
          <w:highlight w:val="cyan"/>
          <w:lang w:val="en-GB"/>
        </w:rPr>
        <w:t>:</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2"/>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8102B8">
          <w:rPr>
            <w:noProof/>
          </w:rPr>
          <w:t>2</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9E29" w14:textId="77777777" w:rsidR="003D065C" w:rsidRDefault="003D065C" w:rsidP="00261299">
      <w:pPr>
        <w:spacing w:after="0" w:line="240" w:lineRule="auto"/>
      </w:pPr>
      <w:r>
        <w:separator/>
      </w:r>
    </w:p>
  </w:footnote>
  <w:footnote w:type="continuationSeparator" w:id="0">
    <w:p w14:paraId="1B1F0435" w14:textId="77777777" w:rsidR="003D065C" w:rsidRDefault="003D065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AA26D51" w:rsidR="00774BD5" w:rsidRDefault="00724E73" w:rsidP="00784E7F">
    <w:pPr>
      <w:pStyle w:val="Kopfzeile"/>
      <w:jc w:val="center"/>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5944684B">
              <wp:simplePos x="0" y="0"/>
              <wp:positionH relativeFrom="column">
                <wp:posOffset>1651166</wp:posOffset>
              </wp:positionH>
              <wp:positionV relativeFrom="paragraph">
                <wp:posOffset>-18249</wp:posOffset>
              </wp:positionV>
              <wp:extent cx="2527935" cy="531688"/>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53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24E73">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14A71CB9" w14:textId="77777777" w:rsidR="00724E73" w:rsidRDefault="00474762" w:rsidP="00696FC5">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
                        <w:p w14:paraId="282B5726" w14:textId="6A0592D6" w:rsidR="00474762" w:rsidRPr="00474762" w:rsidDel="00DC1B56" w:rsidRDefault="002E3D29" w:rsidP="00696FC5">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Studei</w:t>
                          </w:r>
                          <w:r w:rsidR="00474762" w:rsidRPr="00474762" w:rsidDel="00DC1B56">
                            <w:rPr>
                              <w:rFonts w:cstheme="minorHAnsi"/>
                              <w:b/>
                              <w:color w:val="003CB4"/>
                              <w:sz w:val="28"/>
                              <w:szCs w:val="28"/>
                              <w:lang w:val="en-GB"/>
                            </w:rPr>
                            <w:t>for</w:t>
                          </w:r>
                          <w:proofErr w:type="spellEnd"/>
                          <w:r w:rsidR="00474762"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30pt;margin-top:-1.45pt;width:199.05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t8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CLL8NZkrg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" filled="f" stroked="f">
              <v:textbox>
                <w:txbxContent>
                  <w:p w14:paraId="33964D97" w14:textId="6AE96877" w:rsidR="00474762" w:rsidRPr="00474762" w:rsidDel="00DC1B56" w:rsidRDefault="00474762" w:rsidP="00724E73">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14A71CB9" w14:textId="77777777" w:rsidR="00724E73" w:rsidRDefault="00474762" w:rsidP="00696FC5">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
                  <w:p w14:paraId="282B5726" w14:textId="6A0592D6" w:rsidR="00474762" w:rsidRPr="00474762" w:rsidDel="00DC1B56" w:rsidRDefault="002E3D29" w:rsidP="00696FC5">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Studei</w:t>
                    </w:r>
                    <w:r w:rsidR="00474762" w:rsidRPr="00474762" w:rsidDel="00DC1B56">
                      <w:rPr>
                        <w:rFonts w:cstheme="minorHAnsi"/>
                        <w:b/>
                        <w:color w:val="003CB4"/>
                        <w:sz w:val="28"/>
                        <w:szCs w:val="28"/>
                        <w:lang w:val="en-GB"/>
                      </w:rPr>
                      <w:t>for</w:t>
                    </w:r>
                    <w:proofErr w:type="spellEnd"/>
                    <w:r w:rsidR="00474762"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de-DE" w:eastAsia="de-DE"/>
      </w:rPr>
      <mc:AlternateContent>
        <mc:Choice Requires="wps">
          <w:drawing>
            <wp:anchor distT="0" distB="0" distL="114300" distR="114300" simplePos="0" relativeHeight="251668480" behindDoc="0" locked="0" layoutInCell="1" allowOverlap="1" wp14:anchorId="00B2D5BE" wp14:editId="474A01E7">
              <wp:simplePos x="0" y="0"/>
              <wp:positionH relativeFrom="column">
                <wp:posOffset>60325</wp:posOffset>
              </wp:positionH>
              <wp:positionV relativeFrom="paragraph">
                <wp:posOffset>-264795</wp:posOffset>
              </wp:positionV>
              <wp:extent cx="457962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133641C2" w:rsidR="009B0140" w:rsidRPr="001E546D" w:rsidRDefault="00452C45" w:rsidP="009B0140">
                          <w:pPr>
                            <w:tabs>
                              <w:tab w:val="left" w:pos="3119"/>
                            </w:tabs>
                            <w:spacing w:after="0"/>
                            <w:rPr>
                              <w:rFonts w:cstheme="minorHAnsi"/>
                              <w:b/>
                              <w:i/>
                              <w:color w:val="003CB4"/>
                              <w:sz w:val="12"/>
                              <w:szCs w:val="12"/>
                              <w:lang w:val="en-US"/>
                            </w:rPr>
                          </w:pPr>
                          <w:r w:rsidRPr="001E546D">
                            <w:rPr>
                              <w:rFonts w:cstheme="minorHAnsi"/>
                              <w:sz w:val="12"/>
                              <w:szCs w:val="12"/>
                              <w:lang w:val="en-US"/>
                            </w:rPr>
                            <w:t>GfNA-II-C-Annex IV-</w:t>
                          </w:r>
                          <w:r w:rsidR="009B0140" w:rsidRPr="001E546D">
                            <w:rPr>
                              <w:rFonts w:cstheme="minorHAnsi"/>
                              <w:sz w:val="12"/>
                              <w:szCs w:val="12"/>
                              <w:lang w:val="en-US"/>
                            </w:rPr>
                            <w:t>Erasmus+ HE</w:t>
                          </w:r>
                          <w:r w:rsidRPr="001E546D">
                            <w:rPr>
                              <w:rFonts w:cstheme="minorHAnsi"/>
                              <w:sz w:val="12"/>
                              <w:szCs w:val="12"/>
                              <w:lang w:val="en-US"/>
                            </w:rPr>
                            <w:t xml:space="preserve"> Learning Agreement for studiess</w:t>
                          </w:r>
                          <w:r w:rsidR="00955C6D" w:rsidRPr="001E546D">
                            <w:rPr>
                              <w:rFonts w:cstheme="minorHAnsi"/>
                              <w:sz w:val="12"/>
                              <w:szCs w:val="12"/>
                              <w:lang w:val="en-US"/>
                            </w:rPr>
                            <w:t>-2018</w:t>
                          </w:r>
                          <w:r w:rsidR="00724E73" w:rsidRPr="001E546D">
                            <w:rPr>
                              <w:rFonts w:cstheme="minorHAnsi"/>
                              <w:sz w:val="12"/>
                              <w:szCs w:val="12"/>
                              <w:lang w:val="en-US"/>
                            </w:rPr>
                            <w:t xml:space="preserve"> </w:t>
                          </w:r>
                        </w:p>
                        <w:p w14:paraId="09C248E2" w14:textId="77777777" w:rsidR="009B0140" w:rsidRPr="001E546D" w:rsidRDefault="009B0140" w:rsidP="009B0140">
                          <w:pPr>
                            <w:tabs>
                              <w:tab w:val="left" w:pos="3119"/>
                            </w:tabs>
                            <w:spacing w:after="0"/>
                            <w:jc w:val="right"/>
                            <w:rPr>
                              <w:rFonts w:ascii="Verdana" w:hAnsi="Verdana"/>
                              <w:b/>
                              <w:i/>
                              <w:color w:val="003CB4"/>
                              <w:sz w:val="12"/>
                              <w:szCs w:val="12"/>
                              <w:lang w:val="en-US"/>
                            </w:rPr>
                          </w:pPr>
                        </w:p>
                        <w:p w14:paraId="7D72C93C" w14:textId="77777777" w:rsidR="009B0140" w:rsidRPr="001E546D" w:rsidRDefault="009B0140" w:rsidP="009B0140">
                          <w:pPr>
                            <w:tabs>
                              <w:tab w:val="left" w:pos="3119"/>
                            </w:tabs>
                            <w:spacing w:after="0"/>
                            <w:jc w:val="right"/>
                            <w:rPr>
                              <w:rFonts w:ascii="Verdana" w:hAnsi="Verdana"/>
                              <w:b/>
                              <w:i/>
                              <w:color w:val="003CB4"/>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left:0;text-align:left;margin-left:4.75pt;margin-top:-20.85pt;width:360.6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xAuQ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" filled="f" stroked="f">
              <v:textbox>
                <w:txbxContent>
                  <w:p w14:paraId="18622F6E" w14:textId="133641C2" w:rsidR="009B0140" w:rsidRPr="001E546D" w:rsidRDefault="00452C45" w:rsidP="009B0140">
                    <w:pPr>
                      <w:tabs>
                        <w:tab w:val="left" w:pos="3119"/>
                      </w:tabs>
                      <w:spacing w:after="0"/>
                      <w:rPr>
                        <w:rFonts w:cstheme="minorHAnsi"/>
                        <w:b/>
                        <w:i/>
                        <w:color w:val="003CB4"/>
                        <w:sz w:val="12"/>
                        <w:szCs w:val="12"/>
                        <w:lang w:val="en-US"/>
                      </w:rPr>
                    </w:pPr>
                    <w:r w:rsidRPr="001E546D">
                      <w:rPr>
                        <w:rFonts w:cstheme="minorHAnsi"/>
                        <w:sz w:val="12"/>
                        <w:szCs w:val="12"/>
                        <w:lang w:val="en-US"/>
                      </w:rPr>
                      <w:t>GfNA-II-C-Annex IV-</w:t>
                    </w:r>
                    <w:r w:rsidR="009B0140" w:rsidRPr="001E546D">
                      <w:rPr>
                        <w:rFonts w:cstheme="minorHAnsi"/>
                        <w:sz w:val="12"/>
                        <w:szCs w:val="12"/>
                        <w:lang w:val="en-US"/>
                      </w:rPr>
                      <w:t>Erasmus+ HE</w:t>
                    </w:r>
                    <w:r w:rsidRPr="001E546D">
                      <w:rPr>
                        <w:rFonts w:cstheme="minorHAnsi"/>
                        <w:sz w:val="12"/>
                        <w:szCs w:val="12"/>
                        <w:lang w:val="en-US"/>
                      </w:rPr>
                      <w:t xml:space="preserve"> Learning Agreement for studiess</w:t>
                    </w:r>
                    <w:r w:rsidR="00955C6D" w:rsidRPr="001E546D">
                      <w:rPr>
                        <w:rFonts w:cstheme="minorHAnsi"/>
                        <w:sz w:val="12"/>
                        <w:szCs w:val="12"/>
                        <w:lang w:val="en-US"/>
                      </w:rPr>
                      <w:t>-2018</w:t>
                    </w:r>
                    <w:r w:rsidR="00724E73" w:rsidRPr="001E546D">
                      <w:rPr>
                        <w:rFonts w:cstheme="minorHAnsi"/>
                        <w:sz w:val="12"/>
                        <w:szCs w:val="12"/>
                        <w:lang w:val="en-US"/>
                      </w:rPr>
                      <w:t xml:space="preserve"> </w:t>
                    </w:r>
                  </w:p>
                  <w:p w14:paraId="09C248E2" w14:textId="77777777" w:rsidR="009B0140" w:rsidRPr="001E546D" w:rsidRDefault="009B0140" w:rsidP="009B0140">
                    <w:pPr>
                      <w:tabs>
                        <w:tab w:val="left" w:pos="3119"/>
                      </w:tabs>
                      <w:spacing w:after="0"/>
                      <w:jc w:val="right"/>
                      <w:rPr>
                        <w:rFonts w:ascii="Verdana" w:hAnsi="Verdana"/>
                        <w:b/>
                        <w:i/>
                        <w:color w:val="003CB4"/>
                        <w:sz w:val="12"/>
                        <w:szCs w:val="12"/>
                        <w:lang w:val="en-US"/>
                      </w:rPr>
                    </w:pPr>
                  </w:p>
                  <w:p w14:paraId="7D72C93C" w14:textId="77777777" w:rsidR="009B0140" w:rsidRPr="001E546D" w:rsidRDefault="009B0140" w:rsidP="009B0140">
                    <w:pPr>
                      <w:tabs>
                        <w:tab w:val="left" w:pos="3119"/>
                      </w:tabs>
                      <w:spacing w:after="0"/>
                      <w:jc w:val="right"/>
                      <w:rPr>
                        <w:rFonts w:ascii="Verdana" w:hAnsi="Verdana"/>
                        <w:b/>
                        <w:i/>
                        <w:color w:val="003CB4"/>
                        <w:sz w:val="12"/>
                        <w:szCs w:val="12"/>
                        <w:lang w:val="en-US"/>
                      </w:rPr>
                    </w:pPr>
                  </w:p>
                </w:txbxContent>
              </v:textbox>
            </v:shape>
          </w:pict>
        </mc:Fallback>
      </mc:AlternateContent>
    </w:r>
    <w:r w:rsidR="00696FC5">
      <w:rPr>
        <w:noProof/>
        <w:lang w:val="de-DE" w:eastAsia="de-DE"/>
      </w:rPr>
      <mc:AlternateContent>
        <mc:Choice Requires="wps">
          <w:drawing>
            <wp:anchor distT="0" distB="0" distL="114300" distR="114300" simplePos="0" relativeHeight="251670528" behindDoc="0" locked="0" layoutInCell="1" allowOverlap="1" wp14:anchorId="00ECD7A4" wp14:editId="7448A373">
              <wp:simplePos x="0" y="0"/>
              <wp:positionH relativeFrom="column">
                <wp:posOffset>4489781</wp:posOffset>
              </wp:positionH>
              <wp:positionV relativeFrom="paragraph">
                <wp:posOffset>-304386</wp:posOffset>
              </wp:positionV>
              <wp:extent cx="2687541" cy="818377"/>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541" cy="818377"/>
                      </a:xfrm>
                      <a:prstGeom prst="rect">
                        <a:avLst/>
                      </a:prstGeom>
                      <a:solidFill>
                        <a:srgbClr val="FFFFFF"/>
                      </a:solidFill>
                      <a:ln w="9525">
                        <a:noFill/>
                        <a:miter lim="800000"/>
                        <a:headEnd/>
                        <a:tailEnd/>
                      </a:ln>
                    </wps:spPr>
                    <wps:txbx>
                      <w:txbxContent>
                        <w:p w14:paraId="2AE57EEA" w14:textId="1A5D10CF" w:rsidR="00696FC5" w:rsidRDefault="002F6998">
                          <w:r>
                            <w:rPr>
                              <w:noProof/>
                              <w:lang w:val="de-DE" w:eastAsia="de-DE"/>
                            </w:rPr>
                            <w:drawing>
                              <wp:inline distT="0" distB="0" distL="0" distR="0" wp14:anchorId="7F5A9602" wp14:editId="6A3C0E82">
                                <wp:extent cx="2495550" cy="680935"/>
                                <wp:effectExtent l="0" t="0" r="0" b="5080"/>
                                <wp:docPr id="4" name="Bild 3" descr="http://www.hs-niederrhein.de/fileadmin/dateien/marketing/cd-portal/downloads/logos/allgemein/2-zlg/hsnr-logo_bc_cmyk_b62mm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s-niederrhein.de/fileadmin/dateien/marketing/cd-portal/downloads/logos/allgemein/2-zlg/hsnr-logo_bc_cmyk_b62mm_3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80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CD7A4" id="Textfeld 2" o:spid="_x0000_s1028" type="#_x0000_t202" style="position:absolute;left:0;text-align:left;margin-left:353.55pt;margin-top:-23.95pt;width:211.6pt;height:6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" stroked="f">
              <v:textbox>
                <w:txbxContent>
                  <w:p w14:paraId="2AE57EEA" w14:textId="1A5D10CF" w:rsidR="00696FC5" w:rsidRDefault="002F6998">
                    <w:r>
                      <w:rPr>
                        <w:noProof/>
                        <w:lang w:val="de-DE" w:eastAsia="de-DE"/>
                      </w:rPr>
                      <w:drawing>
                        <wp:inline distT="0" distB="0" distL="0" distR="0" wp14:anchorId="7F5A9602" wp14:editId="6A3C0E82">
                          <wp:extent cx="2495550" cy="680935"/>
                          <wp:effectExtent l="0" t="0" r="0" b="5080"/>
                          <wp:docPr id="4" name="Bild 3" descr="http://www.hs-niederrhein.de/fileadmin/dateien/marketing/cd-portal/downloads/logos/allgemein/2-zlg/hsnr-logo_bc_cmyk_b62mm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s-niederrhein.de/fileadmin/dateien/marketing/cd-portal/downloads/logos/allgemein/2-zlg/hsnr-logo_bc_cmyk_b62mm_3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80935"/>
                                  </a:xfrm>
                                  <a:prstGeom prst="rect">
                                    <a:avLst/>
                                  </a:prstGeom>
                                  <a:noFill/>
                                  <a:ln>
                                    <a:noFill/>
                                  </a:ln>
                                </pic:spPr>
                              </pic:pic>
                            </a:graphicData>
                          </a:graphic>
                        </wp:inline>
                      </w:drawing>
                    </w:r>
                  </w:p>
                </w:txbxContent>
              </v:textbox>
            </v:shape>
          </w:pict>
        </mc:Fallback>
      </mc:AlternateContent>
    </w:r>
    <w:r w:rsidR="005F3D1D" w:rsidRPr="00A04811">
      <w:rPr>
        <w:noProof/>
        <w:lang w:val="de-DE" w:eastAsia="de-DE"/>
      </w:rPr>
      <w:drawing>
        <wp:anchor distT="0" distB="0" distL="114300" distR="114300" simplePos="0" relativeHeight="251664384" behindDoc="0" locked="0" layoutInCell="1" allowOverlap="1" wp14:anchorId="69DCA203" wp14:editId="1831D53A">
          <wp:simplePos x="0" y="0"/>
          <wp:positionH relativeFrom="column">
            <wp:posOffset>60325</wp:posOffset>
          </wp:positionH>
          <wp:positionV relativeFrom="paragraph">
            <wp:posOffset>-114300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5F3D1D" w:rsidRPr="00A04811">
      <w:rPr>
        <w:noProof/>
        <w:lang w:val="de-DE" w:eastAsia="de-DE"/>
      </w:rPr>
      <mc:AlternateContent>
        <mc:Choice Requires="wps">
          <w:drawing>
            <wp:anchor distT="0" distB="0" distL="114300" distR="114300" simplePos="0" relativeHeight="251663360" behindDoc="0" locked="0" layoutInCell="1" allowOverlap="1" wp14:anchorId="69DCA201" wp14:editId="0901FB8C">
              <wp:simplePos x="0" y="0"/>
              <wp:positionH relativeFrom="column">
                <wp:posOffset>60325</wp:posOffset>
              </wp:positionH>
              <wp:positionV relativeFrom="paragraph">
                <wp:posOffset>163830</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724E73" w:rsidRDefault="00774BD5" w:rsidP="005F3D1D">
                          <w:pPr>
                            <w:tabs>
                              <w:tab w:val="left" w:pos="3119"/>
                            </w:tabs>
                            <w:spacing w:after="0"/>
                            <w:rPr>
                              <w:rFonts w:ascii="Verdana" w:hAnsi="Verdana"/>
                              <w:b/>
                              <w:i/>
                              <w:color w:val="003CB4"/>
                              <w:sz w:val="14"/>
                              <w:szCs w:val="16"/>
                              <w:highlight w:val="yellow"/>
                              <w:lang w:val="en-GB"/>
                            </w:rPr>
                          </w:pPr>
                          <w:r w:rsidRPr="00724E73">
                            <w:rPr>
                              <w:rFonts w:ascii="Verdana" w:hAnsi="Verdana"/>
                              <w:b/>
                              <w:i/>
                              <w:color w:val="003CB4"/>
                              <w:sz w:val="14"/>
                              <w:szCs w:val="16"/>
                              <w:highlight w:val="yellow"/>
                              <w:lang w:val="en-GB"/>
                            </w:rPr>
                            <w:t>Student’s name</w:t>
                          </w:r>
                        </w:p>
                        <w:p w14:paraId="02FEB6D4" w14:textId="77777777" w:rsidR="00774BD5" w:rsidRDefault="00774BD5" w:rsidP="005F3D1D">
                          <w:pPr>
                            <w:tabs>
                              <w:tab w:val="left" w:pos="3119"/>
                            </w:tabs>
                            <w:spacing w:after="0"/>
                            <w:rPr>
                              <w:rFonts w:ascii="Verdana" w:hAnsi="Verdana"/>
                              <w:b/>
                              <w:i/>
                              <w:color w:val="003CB4"/>
                              <w:sz w:val="14"/>
                              <w:szCs w:val="16"/>
                              <w:lang w:val="en-GB"/>
                            </w:rPr>
                          </w:pPr>
                          <w:r w:rsidRPr="00724E7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9" type="#_x0000_t202" style="position:absolute;left:0;text-align:left;margin-left:4.75pt;margin-top:12.9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nOuAIAAMA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" filled="f" stroked="f">
              <v:textbox>
                <w:txbxContent>
                  <w:p w14:paraId="69DCA221" w14:textId="77777777" w:rsidR="00774BD5" w:rsidRPr="00724E73" w:rsidRDefault="00774BD5" w:rsidP="005F3D1D">
                    <w:pPr>
                      <w:tabs>
                        <w:tab w:val="left" w:pos="3119"/>
                      </w:tabs>
                      <w:spacing w:after="0"/>
                      <w:rPr>
                        <w:rFonts w:ascii="Verdana" w:hAnsi="Verdana"/>
                        <w:b/>
                        <w:i/>
                        <w:color w:val="003CB4"/>
                        <w:sz w:val="14"/>
                        <w:szCs w:val="16"/>
                        <w:highlight w:val="yellow"/>
                        <w:lang w:val="en-GB"/>
                      </w:rPr>
                    </w:pPr>
                    <w:r w:rsidRPr="00724E73">
                      <w:rPr>
                        <w:rFonts w:ascii="Verdana" w:hAnsi="Verdana"/>
                        <w:b/>
                        <w:i/>
                        <w:color w:val="003CB4"/>
                        <w:sz w:val="14"/>
                        <w:szCs w:val="16"/>
                        <w:highlight w:val="yellow"/>
                        <w:lang w:val="en-GB"/>
                      </w:rPr>
                      <w:t>Student’s name</w:t>
                    </w:r>
                  </w:p>
                  <w:p w14:paraId="02FEB6D4" w14:textId="77777777" w:rsidR="00774BD5" w:rsidRDefault="00774BD5" w:rsidP="005F3D1D">
                    <w:pPr>
                      <w:tabs>
                        <w:tab w:val="left" w:pos="3119"/>
                      </w:tabs>
                      <w:spacing w:after="0"/>
                      <w:rPr>
                        <w:rFonts w:ascii="Verdana" w:hAnsi="Verdana"/>
                        <w:b/>
                        <w:i/>
                        <w:color w:val="003CB4"/>
                        <w:sz w:val="14"/>
                        <w:szCs w:val="16"/>
                        <w:lang w:val="en-GB"/>
                      </w:rPr>
                    </w:pPr>
                    <w:r w:rsidRPr="00724E7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6D9D"/>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DCC"/>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46D"/>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27BC"/>
    <w:rsid w:val="002955C5"/>
    <w:rsid w:val="00295B98"/>
    <w:rsid w:val="002973C1"/>
    <w:rsid w:val="002A00C3"/>
    <w:rsid w:val="002A1F9F"/>
    <w:rsid w:val="002B616F"/>
    <w:rsid w:val="002C0F75"/>
    <w:rsid w:val="002C55B7"/>
    <w:rsid w:val="002C7BCE"/>
    <w:rsid w:val="002D28CF"/>
    <w:rsid w:val="002D3C62"/>
    <w:rsid w:val="002E3D29"/>
    <w:rsid w:val="002F6998"/>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690"/>
    <w:rsid w:val="00373755"/>
    <w:rsid w:val="003753CB"/>
    <w:rsid w:val="00376531"/>
    <w:rsid w:val="00383556"/>
    <w:rsid w:val="00387F88"/>
    <w:rsid w:val="003A165A"/>
    <w:rsid w:val="003A7429"/>
    <w:rsid w:val="003B3110"/>
    <w:rsid w:val="003B34EF"/>
    <w:rsid w:val="003C6D2D"/>
    <w:rsid w:val="003C6DE4"/>
    <w:rsid w:val="003D065C"/>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6EA"/>
    <w:rsid w:val="004E1BEE"/>
    <w:rsid w:val="004E5157"/>
    <w:rsid w:val="004F6083"/>
    <w:rsid w:val="004F6E1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3D1D"/>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FC5"/>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32A1"/>
    <w:rsid w:val="006E4863"/>
    <w:rsid w:val="006F04F8"/>
    <w:rsid w:val="006F6578"/>
    <w:rsid w:val="006F797A"/>
    <w:rsid w:val="00700E65"/>
    <w:rsid w:val="007029C1"/>
    <w:rsid w:val="0070488F"/>
    <w:rsid w:val="00706399"/>
    <w:rsid w:val="0070759C"/>
    <w:rsid w:val="007103AA"/>
    <w:rsid w:val="00711AF5"/>
    <w:rsid w:val="007139C0"/>
    <w:rsid w:val="00724651"/>
    <w:rsid w:val="00724E73"/>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02B8"/>
    <w:rsid w:val="00813B46"/>
    <w:rsid w:val="00814642"/>
    <w:rsid w:val="00820795"/>
    <w:rsid w:val="00820A12"/>
    <w:rsid w:val="00820D60"/>
    <w:rsid w:val="0082252E"/>
    <w:rsid w:val="00823BE7"/>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FCB"/>
    <w:rsid w:val="008F1983"/>
    <w:rsid w:val="008F6193"/>
    <w:rsid w:val="008F6836"/>
    <w:rsid w:val="009007FB"/>
    <w:rsid w:val="00903094"/>
    <w:rsid w:val="00910DE2"/>
    <w:rsid w:val="00921B87"/>
    <w:rsid w:val="00921BC5"/>
    <w:rsid w:val="009265A8"/>
    <w:rsid w:val="00927EC4"/>
    <w:rsid w:val="00935E8B"/>
    <w:rsid w:val="00944D28"/>
    <w:rsid w:val="009457C7"/>
    <w:rsid w:val="00945B69"/>
    <w:rsid w:val="00955C6D"/>
    <w:rsid w:val="0096182F"/>
    <w:rsid w:val="009648CC"/>
    <w:rsid w:val="00965957"/>
    <w:rsid w:val="0096615E"/>
    <w:rsid w:val="0096641B"/>
    <w:rsid w:val="009675C3"/>
    <w:rsid w:val="00976B7F"/>
    <w:rsid w:val="0099066D"/>
    <w:rsid w:val="0099146E"/>
    <w:rsid w:val="00997AC4"/>
    <w:rsid w:val="009A1036"/>
    <w:rsid w:val="009A2E39"/>
    <w:rsid w:val="009A30D5"/>
    <w:rsid w:val="009A3FD1"/>
    <w:rsid w:val="009A46D5"/>
    <w:rsid w:val="009A60AE"/>
    <w:rsid w:val="009A7BAE"/>
    <w:rsid w:val="009B0140"/>
    <w:rsid w:val="009B0889"/>
    <w:rsid w:val="009B12BA"/>
    <w:rsid w:val="009B1EFB"/>
    <w:rsid w:val="009B2220"/>
    <w:rsid w:val="009B42CF"/>
    <w:rsid w:val="009B5080"/>
    <w:rsid w:val="009C21C8"/>
    <w:rsid w:val="009C71F6"/>
    <w:rsid w:val="009E0D67"/>
    <w:rsid w:val="009E0D85"/>
    <w:rsid w:val="009E6D33"/>
    <w:rsid w:val="009E7AA5"/>
    <w:rsid w:val="009F030A"/>
    <w:rsid w:val="009F0C47"/>
    <w:rsid w:val="009F1667"/>
    <w:rsid w:val="009F1F94"/>
    <w:rsid w:val="009F440C"/>
    <w:rsid w:val="00A00874"/>
    <w:rsid w:val="00A00F75"/>
    <w:rsid w:val="00A031FF"/>
    <w:rsid w:val="00A04811"/>
    <w:rsid w:val="00A04C7E"/>
    <w:rsid w:val="00A13B99"/>
    <w:rsid w:val="00A228D4"/>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3D94"/>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2ED3"/>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3A5E"/>
    <w:rsid w:val="00BD7A0D"/>
    <w:rsid w:val="00BE2035"/>
    <w:rsid w:val="00BF5667"/>
    <w:rsid w:val="00BF7181"/>
    <w:rsid w:val="00C00540"/>
    <w:rsid w:val="00C20765"/>
    <w:rsid w:val="00C25483"/>
    <w:rsid w:val="00C36988"/>
    <w:rsid w:val="00C371FC"/>
    <w:rsid w:val="00C40DF3"/>
    <w:rsid w:val="00C4379D"/>
    <w:rsid w:val="00C45685"/>
    <w:rsid w:val="00C609FB"/>
    <w:rsid w:val="00C60CD6"/>
    <w:rsid w:val="00C67203"/>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5C0"/>
    <w:rsid w:val="00D65023"/>
    <w:rsid w:val="00D65251"/>
    <w:rsid w:val="00D656FA"/>
    <w:rsid w:val="00D65AE9"/>
    <w:rsid w:val="00D65D86"/>
    <w:rsid w:val="00D70F41"/>
    <w:rsid w:val="00D71193"/>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5BA0"/>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1D49"/>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2DE8"/>
    <w:rsid w:val="00FA3E94"/>
    <w:rsid w:val="00FA4D73"/>
    <w:rsid w:val="00FB2A12"/>
    <w:rsid w:val="00FB49EE"/>
    <w:rsid w:val="00FB56FF"/>
    <w:rsid w:val="00FD475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9D4E887-21A6-41DE-8C19-30AC8844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056C307-284B-4A05-B107-00117FA9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861</Words>
  <Characters>5431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Konrad</cp:lastModifiedBy>
  <cp:revision>4</cp:revision>
  <cp:lastPrinted>2020-02-26T08:07:00Z</cp:lastPrinted>
  <dcterms:created xsi:type="dcterms:W3CDTF">2020-02-27T13:55:00Z</dcterms:created>
  <dcterms:modified xsi:type="dcterms:W3CDTF">2020-02-27T14:14:00Z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